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0B" w:rsidRDefault="009A1D71">
      <w:pPr>
        <w:rPr>
          <w:color w:val="C00000"/>
          <w:sz w:val="40"/>
          <w:szCs w:val="40"/>
        </w:rPr>
      </w:pPr>
      <w:proofErr w:type="spellStart"/>
      <w:r w:rsidRPr="009A1D71">
        <w:rPr>
          <w:color w:val="C00000"/>
          <w:sz w:val="40"/>
          <w:szCs w:val="40"/>
        </w:rPr>
        <w:t>Leica</w:t>
      </w:r>
      <w:proofErr w:type="spellEnd"/>
      <w:r w:rsidRPr="009A1D71">
        <w:rPr>
          <w:color w:val="C00000"/>
          <w:sz w:val="40"/>
          <w:szCs w:val="40"/>
        </w:rPr>
        <w:t xml:space="preserve"> Runner 24 Automatic Optical Level - Level Only</w:t>
      </w:r>
    </w:p>
    <w:p w:rsidR="00AD20BE" w:rsidRDefault="00AD20BE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The </w:t>
      </w:r>
      <w:proofErr w:type="spellStart"/>
      <w:r>
        <w:rPr>
          <w:rFonts w:ascii="Verdana" w:hAnsi="Verdana"/>
          <w:color w:val="666666"/>
          <w:sz w:val="17"/>
          <w:szCs w:val="17"/>
          <w:shd w:val="clear" w:color="auto" w:fill="FFFFFF"/>
        </w:rPr>
        <w:t>Leica</w:t>
      </w:r>
      <w:proofErr w:type="spellEnd"/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Runner 24 with its x24 magnification is a robust and mid-priced automatic builder's levels. </w:t>
      </w:r>
      <w:proofErr w:type="gramStart"/>
      <w:r>
        <w:rPr>
          <w:rFonts w:ascii="Verdana" w:hAnsi="Verdana"/>
          <w:color w:val="666666"/>
          <w:sz w:val="17"/>
          <w:szCs w:val="17"/>
          <w:shd w:val="clear" w:color="auto" w:fill="FFFFFF"/>
        </w:rPr>
        <w:t>Designed to work hard on the job site.</w:t>
      </w:r>
      <w:proofErr w:type="gramEnd"/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They are quick to set up, simple to use and very reliable. The automatic compensator and the fast optics speed up measurements onsite and increase accuracy. 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Style w:val="Strong"/>
          <w:rFonts w:ascii="Verdana" w:hAnsi="Verdana"/>
          <w:color w:val="666666"/>
          <w:sz w:val="17"/>
          <w:szCs w:val="17"/>
          <w:shd w:val="clear" w:color="auto" w:fill="FFFFFF"/>
        </w:rPr>
        <w:t>Featured with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7625" cy="66675"/>
            <wp:effectExtent l="19050" t="0" r="9525" b="0"/>
            <wp:docPr id="1" name="Picture 1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Robust and accurate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7625" cy="66675"/>
            <wp:effectExtent l="19050" t="0" r="9525" b="0"/>
            <wp:docPr id="2" name="Picture 2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Air-damped compensator with control button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7625" cy="66675"/>
            <wp:effectExtent l="19050" t="0" r="9525" b="0"/>
            <wp:docPr id="3" name="Picture 3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Water resistant (IP55)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7625" cy="66675"/>
            <wp:effectExtent l="19050" t="0" r="9525" b="0"/>
            <wp:docPr id="4" name="Picture 4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Double-sided endless fine drive for easy   targeting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7625" cy="66675"/>
            <wp:effectExtent l="19050" t="0" r="9525" b="0"/>
            <wp:docPr id="5" name="Picture 5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</w:t>
      </w:r>
      <w:proofErr w:type="spellStart"/>
      <w:r>
        <w:rPr>
          <w:rFonts w:ascii="Verdana" w:hAnsi="Verdana"/>
          <w:color w:val="666666"/>
          <w:sz w:val="17"/>
          <w:szCs w:val="17"/>
          <w:shd w:val="clear" w:color="auto" w:fill="FFFFFF"/>
        </w:rPr>
        <w:t>Penta</w:t>
      </w:r>
      <w:proofErr w:type="spellEnd"/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Prism for easy viewing of circular   level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7625" cy="66675"/>
            <wp:effectExtent l="19050" t="0" r="9525" b="0"/>
            <wp:docPr id="6" name="Picture 6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Horizontal circle with 360° division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noProof/>
        </w:rPr>
        <w:drawing>
          <wp:inline distT="0" distB="0" distL="0" distR="0">
            <wp:extent cx="4953000" cy="47625"/>
            <wp:effectExtent l="19050" t="0" r="0" b="0"/>
            <wp:docPr id="7" name="Picture 7" descr="http://www.merlinlazer.com/assets/resized_resized_Banner-Bar-53587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rlinlazer.com/assets/resized_resized_Banner-Bar-535875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proofErr w:type="gramStart"/>
      <w:r>
        <w:rPr>
          <w:rStyle w:val="Strong"/>
          <w:rFonts w:ascii="Verdana" w:hAnsi="Verdana"/>
          <w:color w:val="666666"/>
          <w:sz w:val="17"/>
          <w:szCs w:val="17"/>
          <w:shd w:val="clear" w:color="auto" w:fill="FFFFFF"/>
        </w:rPr>
        <w:t>When</w:t>
      </w:r>
      <w:proofErr w:type="gramEnd"/>
      <w:r>
        <w:rPr>
          <w:rStyle w:val="Strong"/>
          <w:rFonts w:ascii="Verdana" w:hAnsi="Verdana"/>
          <w:color w:val="666666"/>
          <w:sz w:val="17"/>
          <w:szCs w:val="17"/>
          <w:shd w:val="clear" w:color="auto" w:fill="FFFFFF"/>
        </w:rPr>
        <w:t xml:space="preserve"> choosing When choosing a level the quality of the optics if often overlooked.</w:t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All </w:t>
      </w:r>
      <w:proofErr w:type="spellStart"/>
      <w:r>
        <w:rPr>
          <w:rFonts w:ascii="Verdana" w:hAnsi="Verdana"/>
          <w:color w:val="666666"/>
          <w:sz w:val="17"/>
          <w:szCs w:val="17"/>
          <w:shd w:val="clear" w:color="auto" w:fill="FFFFFF"/>
        </w:rPr>
        <w:t>Leica</w:t>
      </w:r>
      <w:proofErr w:type="spellEnd"/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levels feature best in class Swiss lenses &amp; optics which give a far superior quality and sharpness of image over that of generic brands.  </w:t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</w:rPr>
        <w:br/>
      </w:r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The </w:t>
      </w:r>
      <w:proofErr w:type="spellStart"/>
      <w:r>
        <w:rPr>
          <w:rFonts w:ascii="Verdana" w:hAnsi="Verdana"/>
          <w:color w:val="666666"/>
          <w:sz w:val="17"/>
          <w:szCs w:val="17"/>
          <w:shd w:val="clear" w:color="auto" w:fill="FFFFFF"/>
        </w:rPr>
        <w:t>Leica</w:t>
      </w:r>
      <w:proofErr w:type="spellEnd"/>
      <w:r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Runner  range include many features not seen on other levels such as super fine double sided endless targeting for fine adjustment of the level and magnetic air-dampened compensator for super stable images.</w:t>
      </w:r>
    </w:p>
    <w:p w:rsidR="00820CFB" w:rsidRPr="00820CFB" w:rsidRDefault="00820CFB" w:rsidP="00820C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RUNNER 20 / 24 Kits are robust and value-priced automatic </w:t>
      </w:r>
      <w:proofErr w:type="gram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builder's</w:t>
      </w:r>
      <w:proofErr w:type="gram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/ dumpy level Packages containing a Runner 20 / Runner 24 Level, Tripod &amp;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Levelling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Staff. </w:t>
      </w:r>
      <w:proofErr w:type="gram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Designed to work hard on the job site.</w:t>
      </w:r>
      <w:proofErr w:type="gram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It is quick to set up, simple to use and very reliable. The automatic compensator and the fast optics speed up measurements onsite and increase accuracy. RUNNER -- the ideal partner for your daily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levelling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tasks.</w:t>
      </w:r>
    </w:p>
    <w:p w:rsidR="00820CFB" w:rsidRPr="00820CFB" w:rsidRDefault="00820CFB" w:rsidP="00820C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These levels are unshakeable. With a level from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Leica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you can just keep on working. 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  <w:t xml:space="preserve">RUNNER is the ideal construction level for site </w:t>
      </w:r>
      <w:proofErr w:type="gram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foremen ,engineers</w:t>
      </w:r>
      <w:proofErr w:type="gram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, architects, landscape gardeners, carpenters, construction companies and many more.</w:t>
      </w:r>
    </w:p>
    <w:p w:rsidR="00820CFB" w:rsidRPr="00820CFB" w:rsidRDefault="00820CFB" w:rsidP="00820C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  <w:t>Build to Last - Levels for Construction and Engineering Surveys</w:t>
      </w:r>
    </w:p>
    <w:p w:rsidR="00820CFB" w:rsidRPr="00820CFB" w:rsidRDefault="00820CFB" w:rsidP="00820C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RUNNER means superior performance at a great price</w:t>
      </w:r>
    </w:p>
    <w:p w:rsidR="00820CFB" w:rsidRPr="00820CFB" w:rsidRDefault="00820CFB" w:rsidP="00820C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666666"/>
          <w:sz w:val="17"/>
          <w:szCs w:val="17"/>
        </w:rPr>
        <w:drawing>
          <wp:inline distT="0" distB="0" distL="0" distR="0">
            <wp:extent cx="47625" cy="66675"/>
            <wp:effectExtent l="19050" t="0" r="9525" b="0"/>
            <wp:docPr id="106" name="Picture 106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  Air-damped compensator with control button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666666"/>
          <w:sz w:val="17"/>
          <w:szCs w:val="17"/>
        </w:rPr>
        <w:drawing>
          <wp:inline distT="0" distB="0" distL="0" distR="0">
            <wp:extent cx="47625" cy="66675"/>
            <wp:effectExtent l="19050" t="0" r="9525" b="0"/>
            <wp:docPr id="107" name="Picture 107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  Water resistant (IP55)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666666"/>
          <w:sz w:val="17"/>
          <w:szCs w:val="17"/>
        </w:rPr>
        <w:drawing>
          <wp:inline distT="0" distB="0" distL="0" distR="0">
            <wp:extent cx="47625" cy="66675"/>
            <wp:effectExtent l="19050" t="0" r="9525" b="0"/>
            <wp:docPr id="108" name="Picture 108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  Double-sided endless fine drive for easy targeting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666666"/>
          <w:sz w:val="17"/>
          <w:szCs w:val="17"/>
        </w:rPr>
        <w:drawing>
          <wp:inline distT="0" distB="0" distL="0" distR="0">
            <wp:extent cx="47625" cy="66675"/>
            <wp:effectExtent l="19050" t="0" r="9525" b="0"/>
            <wp:docPr id="109" name="Picture 109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 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Pentaprism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for easy viewing of circular level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666666"/>
          <w:sz w:val="17"/>
          <w:szCs w:val="17"/>
        </w:rPr>
        <w:drawing>
          <wp:inline distT="0" distB="0" distL="0" distR="0">
            <wp:extent cx="47625" cy="66675"/>
            <wp:effectExtent l="19050" t="0" r="9525" b="0"/>
            <wp:docPr id="110" name="Picture 110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  Horizontal circle with 360° division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666666"/>
          <w:sz w:val="17"/>
          <w:szCs w:val="17"/>
        </w:rPr>
        <w:drawing>
          <wp:inline distT="0" distB="0" distL="0" distR="0">
            <wp:extent cx="47625" cy="66675"/>
            <wp:effectExtent l="19050" t="0" r="9525" b="0"/>
            <wp:docPr id="111" name="Picture 111" descr="http://www.merlinlazer.com/assets/square_bullet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erlinlazer.com/assets/square_bullet_r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  Value-priced</w:t>
      </w:r>
    </w:p>
    <w:tbl>
      <w:tblPr>
        <w:tblW w:w="3750" w:type="pct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53"/>
        <w:gridCol w:w="2140"/>
        <w:gridCol w:w="2140"/>
      </w:tblGrid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CDCDC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t>Technical Data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CDCDC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hyperlink r:id="rId6" w:history="1">
              <w:r w:rsidRPr="00820CFB">
                <w:rPr>
                  <w:rFonts w:ascii="Verdana" w:eastAsia="Times New Roman" w:hAnsi="Verdana" w:cs="Times New Roman"/>
                  <w:color w:val="666666"/>
                  <w:sz w:val="17"/>
                  <w:u w:val="single"/>
                </w:rPr>
                <w:t>RUNNER 20 KIT</w:t>
              </w:r>
            </w:hyperlink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DCDCDC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hyperlink r:id="rId7" w:history="1">
              <w:r w:rsidRPr="00820CFB">
                <w:rPr>
                  <w:rFonts w:ascii="Verdana" w:eastAsia="Times New Roman" w:hAnsi="Verdana" w:cs="Times New Roman"/>
                  <w:color w:val="666666"/>
                  <w:sz w:val="17"/>
                  <w:u w:val="single"/>
                </w:rPr>
                <w:t>RUNNER 24 KIT</w:t>
              </w:r>
            </w:hyperlink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t>Accuracy per km double-run leveling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2.5 mm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2.0 mm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lastRenderedPageBreak/>
              <w:t>Magnification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20x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24x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t>Shortest focusing distance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0.8 m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0.8 m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t>Compensator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 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 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  Working range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±15'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±15'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  Setting accuracy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0.5"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0.5"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t>Operating temperature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-20°C to +50°C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-20°C to +50°C</w:t>
            </w:r>
          </w:p>
        </w:tc>
      </w:tr>
      <w:tr w:rsidR="00820CFB" w:rsidRPr="00820CFB" w:rsidTr="00820CFB">
        <w:trPr>
          <w:tblCellSpacing w:w="0" w:type="dxa"/>
        </w:trPr>
        <w:tc>
          <w:tcPr>
            <w:tcW w:w="20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</w:rPr>
              <w:t>Weight (net)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2 kg</w:t>
            </w:r>
          </w:p>
        </w:tc>
        <w:tc>
          <w:tcPr>
            <w:tcW w:w="150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shd w:val="clear" w:color="auto" w:fill="FFFFFF"/>
            <w:vAlign w:val="center"/>
            <w:hideMark/>
          </w:tcPr>
          <w:p w:rsidR="00820CFB" w:rsidRPr="00820CFB" w:rsidRDefault="00820CFB" w:rsidP="00820C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</w:pPr>
            <w:r w:rsidRPr="00820CFB">
              <w:rPr>
                <w:rFonts w:ascii="Verdana" w:eastAsia="Times New Roman" w:hAnsi="Verdana" w:cs="Times New Roman"/>
                <w:color w:val="666666"/>
                <w:sz w:val="17"/>
                <w:szCs w:val="17"/>
              </w:rPr>
              <w:t>2 kg</w:t>
            </w:r>
          </w:p>
        </w:tc>
      </w:tr>
    </w:tbl>
    <w:p w:rsidR="00820CFB" w:rsidRPr="00820CFB" w:rsidRDefault="00820CFB" w:rsidP="00820C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</w:r>
      <w:r w:rsidRPr="00820CFB">
        <w:rPr>
          <w:rFonts w:ascii="Verdana" w:eastAsia="Times New Roman" w:hAnsi="Verdana" w:cs="Times New Roman"/>
          <w:b/>
          <w:bCs/>
          <w:color w:val="666666"/>
          <w:sz w:val="17"/>
        </w:rPr>
        <w:t>Kit Contains</w:t>
      </w:r>
      <w:proofErr w:type="gramStart"/>
      <w:r w:rsidRPr="00820CFB">
        <w:rPr>
          <w:rFonts w:ascii="Verdana" w:eastAsia="Times New Roman" w:hAnsi="Verdana" w:cs="Times New Roman"/>
          <w:b/>
          <w:bCs/>
          <w:color w:val="666666"/>
          <w:sz w:val="17"/>
        </w:rPr>
        <w:t>:</w:t>
      </w:r>
      <w:proofErr w:type="gram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  <w:t xml:space="preserve">1No: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Leica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Runner 20 or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Leica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Runner 24 Automatic Optical Builders Level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  <w:t>1No: Tripod</w:t>
      </w:r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br/>
        <w:t xml:space="preserve">1No: 5m </w:t>
      </w:r>
      <w:proofErr w:type="spellStart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>Levelling</w:t>
      </w:r>
      <w:proofErr w:type="spellEnd"/>
      <w:r w:rsidRPr="00820CFB">
        <w:rPr>
          <w:rFonts w:ascii="Verdana" w:eastAsia="Times New Roman" w:hAnsi="Verdana" w:cs="Times New Roman"/>
          <w:color w:val="666666"/>
          <w:sz w:val="17"/>
          <w:szCs w:val="17"/>
        </w:rPr>
        <w:t xml:space="preserve"> Staff</w:t>
      </w:r>
    </w:p>
    <w:p w:rsidR="00820CFB" w:rsidRPr="009A1D71" w:rsidRDefault="00820CFB">
      <w:pPr>
        <w:rPr>
          <w:color w:val="C00000"/>
          <w:sz w:val="40"/>
          <w:szCs w:val="40"/>
        </w:rPr>
      </w:pPr>
    </w:p>
    <w:sectPr w:rsidR="00820CFB" w:rsidRPr="009A1D71" w:rsidSect="000B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D71"/>
    <w:rsid w:val="000B5F0B"/>
    <w:rsid w:val="00820CFB"/>
    <w:rsid w:val="009A1D71"/>
    <w:rsid w:val="00A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0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0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linlazer.com/Leica-Runner-24-Automatic-Optical-Level-KIT-Includes-Runner-Tripod-Levelling-Sta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linlazer.com/Leica-Runner-20-Automatic-Optical-Level-KIT-Includes-Runner-Tripod-Levelling-Staf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vertex</dc:creator>
  <cp:lastModifiedBy>vertex</cp:lastModifiedBy>
  <cp:revision>5</cp:revision>
  <dcterms:created xsi:type="dcterms:W3CDTF">2017-11-02T10:37:00Z</dcterms:created>
  <dcterms:modified xsi:type="dcterms:W3CDTF">2017-11-02T10:38:00Z</dcterms:modified>
</cp:coreProperties>
</file>